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4faff5c50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c434f74c3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Auvelais,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1b9c5d7014da0" /><Relationship Type="http://schemas.openxmlformats.org/officeDocument/2006/relationships/numbering" Target="/word/numbering.xml" Id="R92b759bd776d45ae" /><Relationship Type="http://schemas.openxmlformats.org/officeDocument/2006/relationships/settings" Target="/word/settings.xml" Id="R6f71ec0a254647bc" /><Relationship Type="http://schemas.openxmlformats.org/officeDocument/2006/relationships/image" Target="/word/media/e98a5e0d-2575-4918-a50d-d24e939cd37b.png" Id="R364c434f74c34b38" /></Relationships>
</file>