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a3ca91a19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eb2f9d28f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Aux Forges,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b6ae13b94ef4" /><Relationship Type="http://schemas.openxmlformats.org/officeDocument/2006/relationships/numbering" Target="/word/numbering.xml" Id="R96336946c6b3401a" /><Relationship Type="http://schemas.openxmlformats.org/officeDocument/2006/relationships/settings" Target="/word/settings.xml" Id="R48bc6b46b7b744af" /><Relationship Type="http://schemas.openxmlformats.org/officeDocument/2006/relationships/image" Target="/word/media/d3dbaf10-30ad-417f-a6b8-29a28b7b0e89.png" Id="Rd77eb2f9d28f4607" /></Relationships>
</file>