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47ecf7e9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7f1f74bcf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Beaufays,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f0789938e4abc" /><Relationship Type="http://schemas.openxmlformats.org/officeDocument/2006/relationships/numbering" Target="/word/numbering.xml" Id="Rc4a04fe93ef04936" /><Relationship Type="http://schemas.openxmlformats.org/officeDocument/2006/relationships/settings" Target="/word/settings.xml" Id="R0163a705edb24f21" /><Relationship Type="http://schemas.openxmlformats.org/officeDocument/2006/relationships/image" Target="/word/media/2d93b920-e3d0-4b27-92ec-5f5a81c09bfb.png" Id="Rfbf7f1f74bcf4f1a" /></Relationships>
</file>