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2eb05a5c7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5c5d3f218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eb4a5730e490a" /><Relationship Type="http://schemas.openxmlformats.org/officeDocument/2006/relationships/numbering" Target="/word/numbering.xml" Id="R54200040184e406e" /><Relationship Type="http://schemas.openxmlformats.org/officeDocument/2006/relationships/settings" Target="/word/settings.xml" Id="Rd684be840a4c4c91" /><Relationship Type="http://schemas.openxmlformats.org/officeDocument/2006/relationships/image" Target="/word/media/c9cb6be9-8f7e-4572-9a23-d90ed03d01f8.png" Id="Ra055c5d3f2184be2" /></Relationships>
</file>