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7507d73ab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0591e2cf7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Bekenhol,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1c4978e8743da" /><Relationship Type="http://schemas.openxmlformats.org/officeDocument/2006/relationships/numbering" Target="/word/numbering.xml" Id="R045e83e8607e490c" /><Relationship Type="http://schemas.openxmlformats.org/officeDocument/2006/relationships/settings" Target="/word/settings.xml" Id="R01dd97e7385347b0" /><Relationship Type="http://schemas.openxmlformats.org/officeDocument/2006/relationships/image" Target="/word/media/ad431dd7-5f40-495f-9851-e957a9501426.png" Id="Rf770591e2cf7432e" /></Relationships>
</file>