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1d0c6c092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8c31b556c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Belle-Maison,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e82c920c047ba" /><Relationship Type="http://schemas.openxmlformats.org/officeDocument/2006/relationships/numbering" Target="/word/numbering.xml" Id="R8f2ab62ee8184605" /><Relationship Type="http://schemas.openxmlformats.org/officeDocument/2006/relationships/settings" Target="/word/settings.xml" Id="R9d575f23de334f20" /><Relationship Type="http://schemas.openxmlformats.org/officeDocument/2006/relationships/image" Target="/word/media/69343028-fe05-44c9-a0e8-3c707879bdfa.png" Id="Rbd58c31b556c4bd8" /></Relationships>
</file>