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dfa28a67b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552b53fbf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Bellegrade,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621038e97405c" /><Relationship Type="http://schemas.openxmlformats.org/officeDocument/2006/relationships/numbering" Target="/word/numbering.xml" Id="Rf3990381d62a4251" /><Relationship Type="http://schemas.openxmlformats.org/officeDocument/2006/relationships/settings" Target="/word/settings.xml" Id="R1dd1a05b1d1f4319" /><Relationship Type="http://schemas.openxmlformats.org/officeDocument/2006/relationships/image" Target="/word/media/6b02fffc-3e07-406b-9e5d-273b3113a80b.png" Id="R565552b53fbf4684" /></Relationships>
</file>