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94ada9abe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8f9c0a114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ed25a46ec4dd9" /><Relationship Type="http://schemas.openxmlformats.org/officeDocument/2006/relationships/numbering" Target="/word/numbering.xml" Id="Rca5d0d6a8b2143da" /><Relationship Type="http://schemas.openxmlformats.org/officeDocument/2006/relationships/settings" Target="/word/settings.xml" Id="R55fd4de657724d0b" /><Relationship Type="http://schemas.openxmlformats.org/officeDocument/2006/relationships/image" Target="/word/media/82d402d4-6520-4a76-a0e1-e5cab38c6da0.png" Id="R61a8f9c0a1144dce" /></Relationships>
</file>