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389d9026048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8543676eb0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Berendrecht,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5802730bf0455f" /><Relationship Type="http://schemas.openxmlformats.org/officeDocument/2006/relationships/numbering" Target="/word/numbering.xml" Id="R4c9fdadae18347bd" /><Relationship Type="http://schemas.openxmlformats.org/officeDocument/2006/relationships/settings" Target="/word/settings.xml" Id="R2dc0602c9cc04546" /><Relationship Type="http://schemas.openxmlformats.org/officeDocument/2006/relationships/image" Target="/word/media/9bc25e00-39ca-4a64-9158-1efa07425a9c.png" Id="R1f8543676eb04e7a" /></Relationships>
</file>