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04278afe4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757fa2d56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Bergom,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9bc471d23496d" /><Relationship Type="http://schemas.openxmlformats.org/officeDocument/2006/relationships/numbering" Target="/word/numbering.xml" Id="Rdeafdb1deec741ec" /><Relationship Type="http://schemas.openxmlformats.org/officeDocument/2006/relationships/settings" Target="/word/settings.xml" Id="R36440fe24df0469d" /><Relationship Type="http://schemas.openxmlformats.org/officeDocument/2006/relationships/image" Target="/word/media/06a48375-9355-4bc3-a0a0-82f2c2522735.png" Id="Rf8c757fa2d564ab2" /></Relationships>
</file>