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3328b0610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5308d70488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Bertrix,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c58e33bc444bb" /><Relationship Type="http://schemas.openxmlformats.org/officeDocument/2006/relationships/numbering" Target="/word/numbering.xml" Id="R435f2bc7cef640a0" /><Relationship Type="http://schemas.openxmlformats.org/officeDocument/2006/relationships/settings" Target="/word/settings.xml" Id="R8a5d7a16038e4caf" /><Relationship Type="http://schemas.openxmlformats.org/officeDocument/2006/relationships/image" Target="/word/media/c04b5812-ff5e-40c3-af2e-db3dd957eedc.png" Id="R565308d7048845a1" /></Relationships>
</file>