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a762bed89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9dd23e14b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ccac611874f5b" /><Relationship Type="http://schemas.openxmlformats.org/officeDocument/2006/relationships/numbering" Target="/word/numbering.xml" Id="R7ae977f6381d482a" /><Relationship Type="http://schemas.openxmlformats.org/officeDocument/2006/relationships/settings" Target="/word/settings.xml" Id="Rd6dfebbee7104d8d" /><Relationship Type="http://schemas.openxmlformats.org/officeDocument/2006/relationships/image" Target="/word/media/836e9e36-fa21-474d-a720-da0e9e6c4c94.png" Id="Ref29dd23e14b4a83" /></Relationships>
</file>