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f92bf4de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22857ab6f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8dae33b746bc" /><Relationship Type="http://schemas.openxmlformats.org/officeDocument/2006/relationships/numbering" Target="/word/numbering.xml" Id="R468347c7918c429f" /><Relationship Type="http://schemas.openxmlformats.org/officeDocument/2006/relationships/settings" Target="/word/settings.xml" Id="R43dc01ba8fc6491a" /><Relationship Type="http://schemas.openxmlformats.org/officeDocument/2006/relationships/image" Target="/word/media/890f9335-c82d-4e1b-9551-880b199adb09.png" Id="R45122857ab6f4398" /></Relationships>
</file>