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37436d884d43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b2008d1c9a4c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Blocquemont,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b13a63dbbf4cd4" /><Relationship Type="http://schemas.openxmlformats.org/officeDocument/2006/relationships/numbering" Target="/word/numbering.xml" Id="R182ede1ea1b441be" /><Relationship Type="http://schemas.openxmlformats.org/officeDocument/2006/relationships/settings" Target="/word/settings.xml" Id="Rb948cc662f684b5e" /><Relationship Type="http://schemas.openxmlformats.org/officeDocument/2006/relationships/image" Target="/word/media/cab97f37-b739-4389-8307-2627a18e6ebb.png" Id="Rdeb2008d1c9a4c0d" /></Relationships>
</file>