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ba3a43cb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b5f1d814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44ee650ac4528" /><Relationship Type="http://schemas.openxmlformats.org/officeDocument/2006/relationships/numbering" Target="/word/numbering.xml" Id="Rf6cec3df51074744" /><Relationship Type="http://schemas.openxmlformats.org/officeDocument/2006/relationships/settings" Target="/word/settings.xml" Id="R3ed213fcc2694275" /><Relationship Type="http://schemas.openxmlformats.org/officeDocument/2006/relationships/image" Target="/word/media/a1b3dc24-38a8-4674-ae16-2b0396ab1e65.png" Id="Rea8bb5f1d81443c9" /></Relationships>
</file>