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abbe3b3e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29a552efe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 d'Enghien,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c8fc6d950431b" /><Relationship Type="http://schemas.openxmlformats.org/officeDocument/2006/relationships/numbering" Target="/word/numbering.xml" Id="R0f3bdf19044741d4" /><Relationship Type="http://schemas.openxmlformats.org/officeDocument/2006/relationships/settings" Target="/word/settings.xml" Id="Rb3222431276947f1" /><Relationship Type="http://schemas.openxmlformats.org/officeDocument/2006/relationships/image" Target="/word/media/f3b40dee-c833-4f6b-99a0-e6889047f74a.png" Id="R07e29a552efe4944" /></Relationships>
</file>