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61c5eb9c3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73096b701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Boonhoek,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db3e296ca4a98" /><Relationship Type="http://schemas.openxmlformats.org/officeDocument/2006/relationships/numbering" Target="/word/numbering.xml" Id="R6868c04b1bca4f8a" /><Relationship Type="http://schemas.openxmlformats.org/officeDocument/2006/relationships/settings" Target="/word/settings.xml" Id="Rfaf63e15dc93438b" /><Relationship Type="http://schemas.openxmlformats.org/officeDocument/2006/relationships/image" Target="/word/media/a0d2d852-42b1-44ae-852f-c70c08e3b630.png" Id="Ra5173096b7014cc8" /></Relationships>
</file>