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b8f17a9e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7cd4d855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eb818125d4760" /><Relationship Type="http://schemas.openxmlformats.org/officeDocument/2006/relationships/numbering" Target="/word/numbering.xml" Id="Rb42efd0aee244b82" /><Relationship Type="http://schemas.openxmlformats.org/officeDocument/2006/relationships/settings" Target="/word/settings.xml" Id="R6fdc0bfb46d74436" /><Relationship Type="http://schemas.openxmlformats.org/officeDocument/2006/relationships/image" Target="/word/media/69d03380-b9b7-4f26-9fb2-36f8d49f6a23.png" Id="R0f27cd4d855c4651" /></Relationships>
</file>