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e726bf50e4a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4907dfa4f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Bosbeek,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c751be26bf4845" /><Relationship Type="http://schemas.openxmlformats.org/officeDocument/2006/relationships/numbering" Target="/word/numbering.xml" Id="R22656619976844d5" /><Relationship Type="http://schemas.openxmlformats.org/officeDocument/2006/relationships/settings" Target="/word/settings.xml" Id="R84123bf0c3484b6b" /><Relationship Type="http://schemas.openxmlformats.org/officeDocument/2006/relationships/image" Target="/word/media/385b42b4-7ce3-4176-a02c-5c83fb29ba52.png" Id="R2404907dfa4f4829" /></Relationships>
</file>