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4a41a255a49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36b7c59d1049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Bouly,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28870c205646bc" /><Relationship Type="http://schemas.openxmlformats.org/officeDocument/2006/relationships/numbering" Target="/word/numbering.xml" Id="R2df40b769a954696" /><Relationship Type="http://schemas.openxmlformats.org/officeDocument/2006/relationships/settings" Target="/word/settings.xml" Id="R90188dce6b3f431b" /><Relationship Type="http://schemas.openxmlformats.org/officeDocument/2006/relationships/image" Target="/word/media/5d2bf8bf-406e-4b8e-8672-bc5d341a0048.png" Id="Rce36b7c59d1049e3" /></Relationships>
</file>