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f014a4ac254a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86c8f8dba49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Bovekerke,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0fc55b4d6479f" /><Relationship Type="http://schemas.openxmlformats.org/officeDocument/2006/relationships/numbering" Target="/word/numbering.xml" Id="R95382ed5dc50426d" /><Relationship Type="http://schemas.openxmlformats.org/officeDocument/2006/relationships/settings" Target="/word/settings.xml" Id="R6484a413ceb643a6" /><Relationship Type="http://schemas.openxmlformats.org/officeDocument/2006/relationships/image" Target="/word/media/b4286676-5b7e-41bc-9e7d-572add0ac092.png" Id="R26986c8f8dba4957" /></Relationships>
</file>