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7a79e90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8fb3ea0c0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71647e597447f" /><Relationship Type="http://schemas.openxmlformats.org/officeDocument/2006/relationships/numbering" Target="/word/numbering.xml" Id="R81eccc1fc9bc44b8" /><Relationship Type="http://schemas.openxmlformats.org/officeDocument/2006/relationships/settings" Target="/word/settings.xml" Id="Re6339125a31c4506" /><Relationship Type="http://schemas.openxmlformats.org/officeDocument/2006/relationships/image" Target="/word/media/c96f2341-1081-4f49-8e47-06165520c6f5.png" Id="R4bf8fb3ea0c04ca9" /></Relationships>
</file>