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c75b90691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a1ded57ab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Braques,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9de2f85da4217" /><Relationship Type="http://schemas.openxmlformats.org/officeDocument/2006/relationships/numbering" Target="/word/numbering.xml" Id="Rb73f8ba94ba8431e" /><Relationship Type="http://schemas.openxmlformats.org/officeDocument/2006/relationships/settings" Target="/word/settings.xml" Id="R3e4d58c7c71b42b2" /><Relationship Type="http://schemas.openxmlformats.org/officeDocument/2006/relationships/image" Target="/word/media/4ea01133-ccb4-439c-b5c9-61fd7f6cad81.png" Id="Rcd5a1ded57ab434e" /></Relationships>
</file>