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8d68e2db0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bfea7748c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c4f18bbd4666" /><Relationship Type="http://schemas.openxmlformats.org/officeDocument/2006/relationships/numbering" Target="/word/numbering.xml" Id="Rf67dbee179234d5a" /><Relationship Type="http://schemas.openxmlformats.org/officeDocument/2006/relationships/settings" Target="/word/settings.xml" Id="Rbbbc4ac17bfb4cd8" /><Relationship Type="http://schemas.openxmlformats.org/officeDocument/2006/relationships/image" Target="/word/media/39ae0558-6980-4fb2-a6f0-d5f54941d2a5.png" Id="Ra05bfea7748c461a" /></Relationships>
</file>