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c8607066d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b31155a1c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Brunayet,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0828f59b84e45" /><Relationship Type="http://schemas.openxmlformats.org/officeDocument/2006/relationships/numbering" Target="/word/numbering.xml" Id="R1de6642af0894ddc" /><Relationship Type="http://schemas.openxmlformats.org/officeDocument/2006/relationships/settings" Target="/word/settings.xml" Id="Rf05442d896534601" /><Relationship Type="http://schemas.openxmlformats.org/officeDocument/2006/relationships/image" Target="/word/media/704cd7df-5f3e-451e-9b53-1a6010e6bb94.png" Id="R47fb31155a1c4a6d" /></Relationships>
</file>