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4f635594f245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d27a32403644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Bruyelle,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f5579fe805413c" /><Relationship Type="http://schemas.openxmlformats.org/officeDocument/2006/relationships/numbering" Target="/word/numbering.xml" Id="Rb86af81f4dbc4248" /><Relationship Type="http://schemas.openxmlformats.org/officeDocument/2006/relationships/settings" Target="/word/settings.xml" Id="R0cceadf2dc8a493d" /><Relationship Type="http://schemas.openxmlformats.org/officeDocument/2006/relationships/image" Target="/word/media/8dc3caa0-daa5-456f-b7b0-300edab2786a.png" Id="Rb5d27a324036444b" /></Relationships>
</file>