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5afdd88204d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2b4b0c702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d66084da64aca" /><Relationship Type="http://schemas.openxmlformats.org/officeDocument/2006/relationships/numbering" Target="/word/numbering.xml" Id="Rd5ab8f8736df44d6" /><Relationship Type="http://schemas.openxmlformats.org/officeDocument/2006/relationships/settings" Target="/word/settings.xml" Id="R0e7e0fb9b998446a" /><Relationship Type="http://schemas.openxmlformats.org/officeDocument/2006/relationships/image" Target="/word/media/86470a8f-8e57-432f-a665-0e2d8ce5f8e0.png" Id="R2ce2b4b0c70247f4" /></Relationships>
</file>