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22243e543b44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df9e64e75340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Castillon,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30b1bd13cf4a50" /><Relationship Type="http://schemas.openxmlformats.org/officeDocument/2006/relationships/numbering" Target="/word/numbering.xml" Id="Rd0f1b115a5804dea" /><Relationship Type="http://schemas.openxmlformats.org/officeDocument/2006/relationships/settings" Target="/word/settings.xml" Id="R0a2abf3393a043b4" /><Relationship Type="http://schemas.openxmlformats.org/officeDocument/2006/relationships/image" Target="/word/media/921f0e6f-1ec6-4d89-9c56-f36664b82d9c.png" Id="R15df9e64e75340b7" /></Relationships>
</file>