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496c19c07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e74ee9eec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Chaubrire,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c3714494a492a" /><Relationship Type="http://schemas.openxmlformats.org/officeDocument/2006/relationships/numbering" Target="/word/numbering.xml" Id="Rc67303b9a70b4a9f" /><Relationship Type="http://schemas.openxmlformats.org/officeDocument/2006/relationships/settings" Target="/word/settings.xml" Id="R5336a4b721764cf3" /><Relationship Type="http://schemas.openxmlformats.org/officeDocument/2006/relationships/image" Target="/word/media/d9385b43-c12e-479d-9588-a1943d78d219.png" Id="R6bbe74ee9eec40a0" /></Relationships>
</file>