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baa4001c7b44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df01ce97624b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Chefna Ville au Bois,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2e30aad0744eb4" /><Relationship Type="http://schemas.openxmlformats.org/officeDocument/2006/relationships/numbering" Target="/word/numbering.xml" Id="R698c665d5c724a3a" /><Relationship Type="http://schemas.openxmlformats.org/officeDocument/2006/relationships/settings" Target="/word/settings.xml" Id="Re239b5930cd14be0" /><Relationship Type="http://schemas.openxmlformats.org/officeDocument/2006/relationships/image" Target="/word/media/9769547d-927b-4939-a721-0dd527299fa8.png" Id="Rd5df01ce97624b4f" /></Relationships>
</file>