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971dd2cd7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b2104a343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Chercq,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335681dd64399" /><Relationship Type="http://schemas.openxmlformats.org/officeDocument/2006/relationships/numbering" Target="/word/numbering.xml" Id="R060882a57b924306" /><Relationship Type="http://schemas.openxmlformats.org/officeDocument/2006/relationships/settings" Target="/word/settings.xml" Id="Rb06e8c0e90b84c53" /><Relationship Type="http://schemas.openxmlformats.org/officeDocument/2006/relationships/image" Target="/word/media/18d8eca7-5686-4a52-9647-4a4dab408bde.png" Id="R06eb2104a34344d6" /></Relationships>
</file>