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78fc0e83b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74b16375e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Crenwick,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0add0163a4e7a" /><Relationship Type="http://schemas.openxmlformats.org/officeDocument/2006/relationships/numbering" Target="/word/numbering.xml" Id="R2ac8ea9823e04e8b" /><Relationship Type="http://schemas.openxmlformats.org/officeDocument/2006/relationships/settings" Target="/word/settings.xml" Id="R90ecc660d18d42e5" /><Relationship Type="http://schemas.openxmlformats.org/officeDocument/2006/relationships/image" Target="/word/media/40ef719e-8e3b-4b6a-b5ad-ee4eb1706dec.png" Id="R68774b16375e466e" /></Relationships>
</file>