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a26e99c8e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21a6f4b59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Nachtegaal,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d7cfa8a88428c" /><Relationship Type="http://schemas.openxmlformats.org/officeDocument/2006/relationships/numbering" Target="/word/numbering.xml" Id="R5253fa86f6e44a91" /><Relationship Type="http://schemas.openxmlformats.org/officeDocument/2006/relationships/settings" Target="/word/settings.xml" Id="R62cbe626e8a64b9d" /><Relationship Type="http://schemas.openxmlformats.org/officeDocument/2006/relationships/image" Target="/word/media/4333f9ce-9301-4d9b-a5bf-76149770a419.png" Id="R72121a6f4b5944a5" /></Relationships>
</file>