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bc7a24dd5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927fd28ee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Planck,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a5769636745c0" /><Relationship Type="http://schemas.openxmlformats.org/officeDocument/2006/relationships/numbering" Target="/word/numbering.xml" Id="R9d1e5678df2b4791" /><Relationship Type="http://schemas.openxmlformats.org/officeDocument/2006/relationships/settings" Target="/word/settings.xml" Id="R8c98d74d7443411c" /><Relationship Type="http://schemas.openxmlformats.org/officeDocument/2006/relationships/image" Target="/word/media/241f98bd-b26f-4250-ac23-fa1411bcc865.png" Id="Rec7927fd28ee4510" /></Relationships>
</file>