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2a4062e17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5c73f31e8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Seule,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d1b153a3043a3" /><Relationship Type="http://schemas.openxmlformats.org/officeDocument/2006/relationships/numbering" Target="/word/numbering.xml" Id="Re3fc0c0516a542fb" /><Relationship Type="http://schemas.openxmlformats.org/officeDocument/2006/relationships/settings" Target="/word/settings.xml" Id="Rac9d83b51d494b39" /><Relationship Type="http://schemas.openxmlformats.org/officeDocument/2006/relationships/image" Target="/word/media/7e8f429d-a283-4f04-89d6-dc245cddf4ad.png" Id="Rf875c73f31e84f69" /></Relationships>
</file>