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83ce9180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4d868214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Debboutshoek,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51c5ae194076" /><Relationship Type="http://schemas.openxmlformats.org/officeDocument/2006/relationships/numbering" Target="/word/numbering.xml" Id="Rf3537a2ce8ba4c12" /><Relationship Type="http://schemas.openxmlformats.org/officeDocument/2006/relationships/settings" Target="/word/settings.xml" Id="R29a1f3fef55a433d" /><Relationship Type="http://schemas.openxmlformats.org/officeDocument/2006/relationships/image" Target="/word/media/ecfed749-b9b2-4f6e-900e-15c30308e7a9.png" Id="Raf7b4d8682144e55" /></Relationships>
</file>