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170021b3d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ee55e5b13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Houw,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717a534ef4aea" /><Relationship Type="http://schemas.openxmlformats.org/officeDocument/2006/relationships/numbering" Target="/word/numbering.xml" Id="Rb260878ad6224512" /><Relationship Type="http://schemas.openxmlformats.org/officeDocument/2006/relationships/settings" Target="/word/settings.xml" Id="Rd29a0f67b1af4b25" /><Relationship Type="http://schemas.openxmlformats.org/officeDocument/2006/relationships/image" Target="/word/media/d7c06d16-4caf-41e4-b637-5cbf87ad1582.png" Id="R07aee55e5b134cd4" /></Relationships>
</file>