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61aea27f3b4b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68b06b98b548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Donceel,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34651db75041c5" /><Relationship Type="http://schemas.openxmlformats.org/officeDocument/2006/relationships/numbering" Target="/word/numbering.xml" Id="Reaaf97c5e65742df" /><Relationship Type="http://schemas.openxmlformats.org/officeDocument/2006/relationships/settings" Target="/word/settings.xml" Id="R0f612ca624094c86" /><Relationship Type="http://schemas.openxmlformats.org/officeDocument/2006/relationships/image" Target="/word/media/fae62bff-84bc-4223-9941-cbae53cd79ba.png" Id="R8a68b06b98b54857" /></Relationships>
</file>