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faaaf9d1b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ac8dbef35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Driestenbroek,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b690eae1e4b23" /><Relationship Type="http://schemas.openxmlformats.org/officeDocument/2006/relationships/numbering" Target="/word/numbering.xml" Id="R978c9ac789124c94" /><Relationship Type="http://schemas.openxmlformats.org/officeDocument/2006/relationships/settings" Target="/word/settings.xml" Id="R089cbb6513bb402c" /><Relationship Type="http://schemas.openxmlformats.org/officeDocument/2006/relationships/image" Target="/word/media/52cb3eaf-2233-49c4-b7ea-67081cbc891e.png" Id="R55dac8dbef3546f2" /></Relationships>
</file>