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10ca4c2ef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c99d6695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Duinberg,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11b4615e945e7" /><Relationship Type="http://schemas.openxmlformats.org/officeDocument/2006/relationships/numbering" Target="/word/numbering.xml" Id="Rb54c5ce20b734f4b" /><Relationship Type="http://schemas.openxmlformats.org/officeDocument/2006/relationships/settings" Target="/word/settings.xml" Id="R41fda22967844e0d" /><Relationship Type="http://schemas.openxmlformats.org/officeDocument/2006/relationships/image" Target="/word/media/70d49b4e-0cc3-4272-b957-0399fcc9c757.png" Id="Reb6dc99d66954517" /></Relationships>
</file>