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1e2f3f235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069bc29ed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Edewalle,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2fb6be3054d14" /><Relationship Type="http://schemas.openxmlformats.org/officeDocument/2006/relationships/numbering" Target="/word/numbering.xml" Id="R54bc45a42e3349b9" /><Relationship Type="http://schemas.openxmlformats.org/officeDocument/2006/relationships/settings" Target="/word/settings.xml" Id="R96b5ee3bdd004c42" /><Relationship Type="http://schemas.openxmlformats.org/officeDocument/2006/relationships/image" Target="/word/media/153c7b51-7865-4a55-968b-efab4e65091f.png" Id="R360069bc29ed4137" /></Relationships>
</file>