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da897ce11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ba606db46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4be049f9642a7" /><Relationship Type="http://schemas.openxmlformats.org/officeDocument/2006/relationships/numbering" Target="/word/numbering.xml" Id="R576ee09e47a44c3c" /><Relationship Type="http://schemas.openxmlformats.org/officeDocument/2006/relationships/settings" Target="/word/settings.xml" Id="R86df55d45f51439c" /><Relationship Type="http://schemas.openxmlformats.org/officeDocument/2006/relationships/image" Target="/word/media/78dda8f7-53c2-4049-ba6d-78532e60c822.png" Id="Re5eba606db4648a6" /></Relationships>
</file>