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2851046ec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fb1c691fe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Engeland,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e1d12d4fa4725" /><Relationship Type="http://schemas.openxmlformats.org/officeDocument/2006/relationships/numbering" Target="/word/numbering.xml" Id="R9b0d636b5f3e4729" /><Relationship Type="http://schemas.openxmlformats.org/officeDocument/2006/relationships/settings" Target="/word/settings.xml" Id="R3bc6026d54a04c34" /><Relationship Type="http://schemas.openxmlformats.org/officeDocument/2006/relationships/image" Target="/word/media/ab0f753b-c7a1-4514-a962-bcc5efdd2ee5.png" Id="Re29fb1c691fe47c5" /></Relationships>
</file>