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d8449657f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f338f06c2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Ensival,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f2e4079714c4e" /><Relationship Type="http://schemas.openxmlformats.org/officeDocument/2006/relationships/numbering" Target="/word/numbering.xml" Id="R73023f3046c84440" /><Relationship Type="http://schemas.openxmlformats.org/officeDocument/2006/relationships/settings" Target="/word/settings.xml" Id="R2833ac2723984f57" /><Relationship Type="http://schemas.openxmlformats.org/officeDocument/2006/relationships/image" Target="/word/media/904c5f31-c3f2-42d8-a053-0da93e1046bb.png" Id="R8f3f338f06c243e8" /></Relationships>
</file>