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881c6879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9c731ebd6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Erquennes,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fa9ca4ff24bdb" /><Relationship Type="http://schemas.openxmlformats.org/officeDocument/2006/relationships/numbering" Target="/word/numbering.xml" Id="Rdf082a11f40a4eb2" /><Relationship Type="http://schemas.openxmlformats.org/officeDocument/2006/relationships/settings" Target="/word/settings.xml" Id="Rab8af32fc8ca408a" /><Relationship Type="http://schemas.openxmlformats.org/officeDocument/2006/relationships/image" Target="/word/media/416a1d79-5fbf-421f-98ba-5262cf3efd7f.png" Id="R5859c731ebd64a65" /></Relationships>
</file>