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f0352838c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f8e7a9fc2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Flemalle-Haute,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a114b76024506" /><Relationship Type="http://schemas.openxmlformats.org/officeDocument/2006/relationships/numbering" Target="/word/numbering.xml" Id="R2008236eec3746d3" /><Relationship Type="http://schemas.openxmlformats.org/officeDocument/2006/relationships/settings" Target="/word/settings.xml" Id="Rbe2fb923b2654ee7" /><Relationship Type="http://schemas.openxmlformats.org/officeDocument/2006/relationships/image" Target="/word/media/f71ab688-7eca-40b9-96ca-da4e78b05e19.png" Id="R435f8e7a9fc24499" /></Relationships>
</file>