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78126b9ee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5f90be6ff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Fumal,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a8b3ae28a445c" /><Relationship Type="http://schemas.openxmlformats.org/officeDocument/2006/relationships/numbering" Target="/word/numbering.xml" Id="R420b76be1ec248c3" /><Relationship Type="http://schemas.openxmlformats.org/officeDocument/2006/relationships/settings" Target="/word/settings.xml" Id="R74de20b416f043c5" /><Relationship Type="http://schemas.openxmlformats.org/officeDocument/2006/relationships/image" Target="/word/media/449ff598-76e2-4138-ba53-ecd7865c72fe.png" Id="Rea35f90be6ff416b" /></Relationships>
</file>