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13c1b689f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9fd5cb1ce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Gellik,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172b29d4d402e" /><Relationship Type="http://schemas.openxmlformats.org/officeDocument/2006/relationships/numbering" Target="/word/numbering.xml" Id="R7014e9f594aa4f65" /><Relationship Type="http://schemas.openxmlformats.org/officeDocument/2006/relationships/settings" Target="/word/settings.xml" Id="Rf07bb6a6957b4da7" /><Relationship Type="http://schemas.openxmlformats.org/officeDocument/2006/relationships/image" Target="/word/media/51fb7efd-8060-4a61-b730-63ac09360f2c.png" Id="R81a9fd5cb1ce4abd" /></Relationships>
</file>