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7e0588c8604e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5241fab7be47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Kanakendries,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0231d93c6b4225" /><Relationship Type="http://schemas.openxmlformats.org/officeDocument/2006/relationships/numbering" Target="/word/numbering.xml" Id="R34b89a3f1a3f4765" /><Relationship Type="http://schemas.openxmlformats.org/officeDocument/2006/relationships/settings" Target="/word/settings.xml" Id="Re6d4e4d72ad44ab1" /><Relationship Type="http://schemas.openxmlformats.org/officeDocument/2006/relationships/image" Target="/word/media/5f50b73f-9f6a-4ccc-8ea2-cb5015c12865.png" Id="Rd75241fab7be4741" /></Relationships>
</file>