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01460b3a3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335eed245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Barranco,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6ecbfd0b6432f" /><Relationship Type="http://schemas.openxmlformats.org/officeDocument/2006/relationships/numbering" Target="/word/numbering.xml" Id="R804643cad71a4776" /><Relationship Type="http://schemas.openxmlformats.org/officeDocument/2006/relationships/settings" Target="/word/settings.xml" Id="Rd25d9702aa7c40f2" /><Relationship Type="http://schemas.openxmlformats.org/officeDocument/2006/relationships/image" Target="/word/media/d27f2214-cf2f-4d5a-9e9a-f35d8e56d69e.png" Id="Rd85335eed2454d6f" /></Relationships>
</file>